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C09" w:rsidRPr="00CE788B" w:rsidRDefault="00760C09" w:rsidP="00760C09">
      <w:pPr>
        <w:pStyle w:val="qvetavi"/>
        <w:rPr>
          <w:color w:val="auto"/>
          <w:lang w:val="en-US"/>
        </w:rPr>
      </w:pPr>
      <w:r w:rsidRPr="00CE788B">
        <w:rPr>
          <w:color w:val="auto"/>
          <w:lang w:val="en-US"/>
        </w:rPr>
        <w:t>srola yanaSi</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is, Semodgomis erTi dRe, mowyvetil, damJRnar yvaviliviT muxlebze midevs, davcqeri da meyureba didi xnis Canaqroli qarebis fSutuni, pirveli, rac axla magondeba iyos is, ezoSi gasuls babam rom damiZaxa: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Sedi, Wo, Sin, salaxana tyvia ar moxdes _ amwia da uSiSebo fanjridan seqvian oTaxSi Semagdo.</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WuWrutanidan ezoSi vicqirebodi. saidanRac srola ismoda.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ali, alio! _ viRacam mamas dauJaxa da male Rojeze (kedelze) braxuni atyda. Cemi WuWrutanidan kargad gavarCie ori kaci. orive Zigvas CaqurebSi gamowyobilni, Savwverosnebi, Savkabalaxianebi, mxarze maWaxelagadakidebulebi, wverebSi da yabalaxebSi saxeebs gvimalavdnen. ukan-ukan da gare-irgvliv mfrTxalad Tu raRacnairi eWviT iyurebodnen.</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gamoegeba ezos meore kunWulidan da akrefili, mozomili, iWvnarevi Tu SefiSmagnebuli nabijiT miuaxlovda.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selam aleiqum, ali emiav! _ miesalmnen mamaCems, erTs TeTri kabalaxi ekoWa Tavze. labali iyo, didcxvira.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ho, ra iyo, raambavia?! _ Seageba sityva mamam.</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Sevatyve, _ mamas ar moewona im kacebis mosvla.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ra ambavia da, avdeqiT... suyvelai avdeqiT. Wvana Tlad adga. ali emiav, Sen Cveni xar. wamoi!..</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hadna, wamovde?! ras irjebiT, iciT?! gadeirieT?! _ erTmaneTs gadaxedes moxucebma.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is, didi romaa, cakis Tavmjdomare... Camovda, davborkeT, axorSi SevagdeT, iqaa axla... _ yabalaxianma filinTis kondaxiT miwaze mrgvali Tavi Semoxaza, mrgval Tavze _ mrgvali Tvalebi, Tvalebze _ mrgvali saTvale.</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ras irjebiT Tu iciT, memre rai?.. _ javrobda mama.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naxav, ali Ziav, rasac virjebiT... wamoi, memre gvian iqneba. Cven rum movereviT da Cven rum gamarjvebas devirigebT da Sen rum dagCeba xviti, memre Tavs daabrale, ho, asea!.. calke martvai darCeba. axla vincxai Wkviania, CvenTanaa. rusi gavdenoT...</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ne ublayunebiT, Wov! Sin waiT, Sin, Tvara...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mosulebma erTxel kidev Seavles Tvali erTmaneTs, usityvod gaiares ezo da koJoraze muxis buCqebSi gauCinardnen.</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pawa xanSi, maxsovs, erTi filinTiani Wvaneli ukan mobrunda, megona racxa darCa-meTqi. iqve mdgom mamaCems miadga.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martvai? icode, merisic CvenTanaa. memre figman gaxdebi!</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axla xom kargad vici, _ es 1929 wlis Semodgoma iyo. fanatikosi muslimani glexoba Cadris axdis winaaRmdeg filinTebiT SeiaraRebuli gamovida. uxeSad, uSnod, naCqarevad daiwyes sabWoelebma sulis mpyrobeli ucxo religiiT dabeCavebulebma `komunistobis~ gatareba.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gaRma, dandalos mindorSi, axalCalaaWril yanaSi, xalxi gamoefina. TiTisxelebi Candnen, waxrilebi morbodnen. alag-alag Tofic gavarda. kvamlis moTeTro bolqvebi caSi gamoekida.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sasela msxlis xeze miyrdnobili mama gaRmisaken gahyurebda da Tavs ukmayofilod aqnevda. gareT aravis gviSvebda. ar gamoxvideT, salaxana ar mogxvdeTo.</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iq ki filinTebis tkaCatkuCi ufro gaxSirda. etyoboda, zegnelebi Setevaze gadavidnen. Cven, bavSvebi, ficruli odis qveba mxares gavediT. iq mogrZo aivani iyo, ise umoajiro, cariel-talagani, oRond boloSi yavrebi hqonda aWedili moajiris magier. Zirs iataks ki erTi Zeli aklda, radgan fexsalagad viyenebdiT.</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etyoboda, Wvaneli mojanyeni TandaTan gaxalisdnen, radganac mowinaaRmdegis CamiCumi arsaidan ismoda, filinTianebma ifiqres, SevaSineT jario da nabijsac auCqares. maTi xmamaRali SeZaxilebic Svesmoda.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swored am dros saidanRac SaSxanam iWeqa. erTs meore mohyva, mamaCemi CvenTan idga ukve aivanze da aqedan srolis ared qceul nayanebs xedavda.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SaSxanebma erTad amoidges ena. SigdaSig tyviamfrqvevmac mokle-mokle rigebi miakakana. Calis Reretebma mimavalni Sedrvnen, alag-alag TiTo-orola kidec moceliliviT waiqca, ai, aman Seayena da SeakrTo mojanyeTa rigebi.</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pirveli waqceuli, Savad rom egdo Calis maRal-maRal ReretebSi, TiTqos sanaxevrod wamoiwia, kidec wamodga, cotaze alagi gadainacvla, magram isev daeca. Tofi gadauvarda. odnav SefarTxalda, yabalaxi, TeTri yabalaxi Tavze waZvra da TeTrad gaiSala iqve, mgoni vicani is ubeduri, guli damewva, tirili mominda. win, aWrili Calis abzekil ReroebSi, waqceuls waqceuli miemata. megona sasrolad wvebodnen, magram win wasulebi mirbodnen, eseni ki aRar dgebodnen da raRac ucnobi, didi SiSi Camowva irgvliv. babi, ratom aRar dgebian isini-meTqi, mindoda mekiTxa, magram dedas cremlebi SevniSne. mivvardi, mivexute da es iyo sul.</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ra vicodi maSin, _ Tu karga xnis mere mec kargad gavigebdi, rom is mwoliareni moklebuli iyvnen, xolo romlebic mirbodnen, sabediswerod ablayunebulebi, ama-imas ayolilebi, imave wlis zamTris erT-erT ukuneT Rames, TavTavianT facxebidan rom `aswies~, waiyvanes da aqaurobas didxans veRar daubrundnen.</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uceb, viTarca gabrazebulma bzikma, raRacam gaibzuvla yurTan haerSi da sadRac moSorebulze Cakvda. mamam Sin SeSvyara da lamfis farRalala kari moajaWuna... viTom is dafSikuli kari kanafis Zafis naglejiT rom miakoWa dires, baRnebs tyviisagan dagvifaravda.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mama buxarTan mivida, daiCoqa, guSindel Cadebul wiflis jireks suli gadaubera, abli gadabertya da cecxli gaaRviva.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gareT darCa dandalos aCaluli nayanevebi. filinTebisa da SaSxanebis srola, gaugebari SeZaxilebi. Calis RertebSi CarCenili, Sav-Savad gawolili Caqurebiani kacebi. bolos, Semodgomis didi siCume, TeTri nislis leCaqebiT Tavwakruli rom idga, dabneuli, tkiviliani, mowyenili akvirdeboda RrublebSi, daWriliviT, mZimed mimaval mzes.</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ar vici ramdeni dRis mere, mamaCemma, Cveni odis yavris fefenikqveS, wablis qiriSSi garWobili tyvia aRmoaCina. janyis moTave daborkili Wvanelebi rom cixeSi SeuyriaT, viRaR-viRacebis dasaWerad sxva soflebsac Seesien. vis miakiTxes, visTan gaaTies, vin TanaugrZnobda, vin ahyva? es kiTxvebi SurisZiebasaviT daZrwoda aRma-daRma da, xan erTi facxidan, xan meoredan, daukiTxavad, gaufrTxileblad, braldebis wauyeneblad, xelfexSekruli glexebi sadRac mihyavda.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gamTeniisas dedis qviTini Camesma da SiSma gamomaRviZa. nenei CemTan aRar iwva, amdgariyo, cecxlpirs Cacucquliyo, leCaqiT cremlebs imSralebda, tirils gvimalavda. mopirdapire seqvze mamaCemis aburdul-aSlili logini carieli Canda.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neni, hadaa babai? _ aflikvinebuli miveyude dedaCems.</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_ su, Svilo, su... tirili rom gagvigonon, mamaSens aRar gamouSveben. _ ver mivxvdi, ra miTxra nenem, magram isev loginSi CavZveri da gavikmide. saidanRac ufrosi Zma, murTazi dabrunda, ise aniSna dedas, mivxvdi, raRacas mimalavdnen.</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gamTeniisas mama daeWiraT da waeyvanaT.</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Tavze sabanwaxuruls Camesma naglej-naglejad: Wvaneli filinTianebis mosvla daunaxavs viRacas da... daudgeniaT, aliaic mojanyeebs gayoliao.</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mere, erT qaraSotian dRes, dabrunebuli mama davinaze ezoSi. wiTelpetlebiani kacebi axldnen. Cveneburebi iyvnen, magram ucxod iyurebodnen; ise laparakobdnen, verafers vxvdebodi. ori mamasTan idga da ar cildeboda, danarCenebma facxas Semouares irgvliv. garedan kedlebze raRacas aTvalierebdnen. mama xmas ar iRebda. me gavedi, mivuaxlovdi, iqneba Cavexuto-meTqi. mamam awiTlebuli, uZinari TvalebiT usityvod maniSna, axlos ar moxvideo. imaT ki, saxls rom irgvliv uvlidnen, mama raRacas aCvenebda. bolos erTma Rojeze Rja miayuda maRla takozebTan acocda, qiriSze natyviars xeli daaWira, gasinja, dasuna kidec, CauWitina Zelis SuagulSi gaCxeril tyvias da nela, TavisqneviT ukan daeSva.</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veravin mixvda, ras niSnavda es yvelaferi. mamaCemi miabrunes da ukanve waiyvanes. mere sabZlidan gamoZvra damaluli murTazi, debic axoridan maRla amoikriynen, buxarTan Tavi moviyareT. dedaCemi cremlad iRvreboda da CurCulebda: dido gamCeno, dilis masklavis madlo, Sen Sexvewebi, nu damiqcev ojaRs, nu damitieb baRvebs oblaT, nu daukarqav marCenal babas amaT... Sen Sexvewebi, dido gamCeno RmerTo.</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ar vici ramdeni dRis Semdeg, erT saRamos mamaCemi dabrunda. igi fexakrefiT, uxmaurod da, TiTqos, uxalisod Semovida saxlSi. axla vigoneb im wuTebs da axla vrwmundebi, rom mamas ar undoda im xanmokle patimrobidan dabrunebis Sinaur zeimad eqciaT. maSin ukve sixaruliT yvelani xmamaRla avtirdiT.</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babam Tqva, im asaSenebelma salaxana tyviam gadamarCinao.</w:t>
      </w:r>
    </w:p>
    <w:p w:rsidR="00760C09" w:rsidRPr="00CE788B" w:rsidRDefault="00760C09" w:rsidP="00760C09">
      <w:pPr>
        <w:autoSpaceDE w:val="0"/>
        <w:autoSpaceDN w:val="0"/>
        <w:adjustRightInd w:val="0"/>
        <w:spacing w:line="270" w:lineRule="atLeast"/>
        <w:ind w:firstLine="340"/>
        <w:jc w:val="both"/>
        <w:rPr>
          <w:rFonts w:ascii="LitNusx" w:hAnsi="LitNusx" w:cs="LitNusx"/>
        </w:rPr>
      </w:pPr>
      <w:r w:rsidRPr="00CE788B">
        <w:rPr>
          <w:rFonts w:ascii="LitNusx" w:hAnsi="LitNusx" w:cs="LitNusx"/>
        </w:rPr>
        <w:t>im Rames muclis tkivilma ar maZina. vkunkulebdi da vkvnesodi, mamaCemis mexaTreboda. gavutexe Zili. dedam Camamxo zurgiT da muceli damizila, Tan locvas ayolebda:</w:t>
      </w:r>
    </w:p>
    <w:p w:rsidR="00760C09" w:rsidRPr="00CE788B" w:rsidRDefault="00760C09" w:rsidP="00760C09">
      <w:pPr>
        <w:autoSpaceDE w:val="0"/>
        <w:autoSpaceDN w:val="0"/>
        <w:adjustRightInd w:val="0"/>
        <w:spacing w:before="113" w:line="270" w:lineRule="atLeast"/>
        <w:ind w:left="1134" w:firstLine="340"/>
        <w:jc w:val="both"/>
        <w:rPr>
          <w:rFonts w:ascii="LitNusx" w:hAnsi="LitNusx" w:cs="LitNusx"/>
          <w:sz w:val="20"/>
          <w:szCs w:val="20"/>
        </w:rPr>
      </w:pPr>
      <w:r w:rsidRPr="00CE788B">
        <w:rPr>
          <w:rFonts w:ascii="LitNusx" w:hAnsi="LitNusx" w:cs="LitNusx"/>
          <w:sz w:val="20"/>
          <w:szCs w:val="20"/>
        </w:rPr>
        <w:t>iavo, Tiavo,</w:t>
      </w:r>
    </w:p>
    <w:p w:rsidR="00760C09" w:rsidRPr="00CE788B" w:rsidRDefault="00760C09" w:rsidP="00760C09">
      <w:pPr>
        <w:autoSpaceDE w:val="0"/>
        <w:autoSpaceDN w:val="0"/>
        <w:adjustRightInd w:val="0"/>
        <w:spacing w:line="270" w:lineRule="atLeast"/>
        <w:ind w:left="1134" w:firstLine="340"/>
        <w:jc w:val="both"/>
        <w:rPr>
          <w:rFonts w:ascii="LitNusx" w:hAnsi="LitNusx" w:cs="LitNusx"/>
          <w:sz w:val="20"/>
          <w:szCs w:val="20"/>
        </w:rPr>
      </w:pPr>
      <w:r w:rsidRPr="00CE788B">
        <w:rPr>
          <w:rFonts w:ascii="LitNusx" w:hAnsi="LitNusx" w:cs="LitNusx"/>
          <w:sz w:val="20"/>
          <w:szCs w:val="20"/>
        </w:rPr>
        <w:t>qedqed ZaRli Camooboda.</w:t>
      </w:r>
    </w:p>
    <w:p w:rsidR="00760C09" w:rsidRPr="00CE788B" w:rsidRDefault="00760C09" w:rsidP="00760C09">
      <w:pPr>
        <w:autoSpaceDE w:val="0"/>
        <w:autoSpaceDN w:val="0"/>
        <w:adjustRightInd w:val="0"/>
        <w:spacing w:line="270" w:lineRule="atLeast"/>
        <w:ind w:left="1134" w:firstLine="340"/>
        <w:jc w:val="both"/>
        <w:rPr>
          <w:rFonts w:ascii="LitNusx" w:hAnsi="LitNusx" w:cs="LitNusx"/>
          <w:sz w:val="20"/>
          <w:szCs w:val="20"/>
        </w:rPr>
      </w:pPr>
      <w:r w:rsidRPr="00CE788B">
        <w:rPr>
          <w:rFonts w:ascii="LitNusx" w:hAnsi="LitNusx" w:cs="LitNusx"/>
          <w:sz w:val="20"/>
          <w:szCs w:val="20"/>
        </w:rPr>
        <w:t>fexwiTela bauSi,</w:t>
      </w:r>
    </w:p>
    <w:p w:rsidR="00760C09" w:rsidRPr="00CE788B" w:rsidRDefault="00760C09" w:rsidP="00760C09">
      <w:pPr>
        <w:autoSpaceDE w:val="0"/>
        <w:autoSpaceDN w:val="0"/>
        <w:adjustRightInd w:val="0"/>
        <w:spacing w:line="270" w:lineRule="atLeast"/>
        <w:ind w:left="1134" w:firstLine="340"/>
        <w:jc w:val="both"/>
        <w:rPr>
          <w:rFonts w:ascii="LitNusx" w:hAnsi="LitNusx" w:cs="LitNusx"/>
          <w:sz w:val="20"/>
          <w:szCs w:val="20"/>
        </w:rPr>
      </w:pPr>
      <w:r w:rsidRPr="00CE788B">
        <w:rPr>
          <w:rFonts w:ascii="LitNusx" w:hAnsi="LitNusx" w:cs="LitNusx"/>
          <w:sz w:val="20"/>
          <w:szCs w:val="20"/>
        </w:rPr>
        <w:lastRenderedPageBreak/>
        <w:t>Sen, urjulo TaTar xano</w:t>
      </w:r>
    </w:p>
    <w:p w:rsidR="00760C09" w:rsidRPr="00CE788B" w:rsidRDefault="00760C09" w:rsidP="00760C09">
      <w:pPr>
        <w:autoSpaceDE w:val="0"/>
        <w:autoSpaceDN w:val="0"/>
        <w:adjustRightInd w:val="0"/>
        <w:spacing w:line="270" w:lineRule="atLeast"/>
        <w:ind w:left="1134" w:firstLine="340"/>
        <w:jc w:val="both"/>
        <w:rPr>
          <w:rFonts w:ascii="LitNusx" w:hAnsi="LitNusx" w:cs="LitNusx"/>
        </w:rPr>
      </w:pPr>
      <w:r w:rsidRPr="00CE788B">
        <w:rPr>
          <w:rFonts w:ascii="LitNusx" w:hAnsi="LitNusx" w:cs="LitNusx"/>
          <w:sz w:val="20"/>
          <w:szCs w:val="20"/>
        </w:rPr>
        <w:t>nu tkivi da gauSvi...</w:t>
      </w:r>
    </w:p>
    <w:p w:rsidR="00CD65B0" w:rsidRDefault="00CD65B0"/>
    <w:sectPr w:rsidR="00CD65B0">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60C09"/>
    <w:rsid w:val="00760C09"/>
    <w:rsid w:val="00CD6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760C09"/>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6739</Characters>
  <Application>Microsoft Office Word</Application>
  <DocSecurity>0</DocSecurity>
  <Lines>56</Lines>
  <Paragraphs>15</Paragraphs>
  <ScaleCrop>false</ScaleCrop>
  <Company>mes</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2010-08-11T10:06:00Z</dcterms:created>
  <dcterms:modified xsi:type="dcterms:W3CDTF">2010-08-11T10:06:00Z</dcterms:modified>
</cp:coreProperties>
</file>